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5C52" w14:textId="25CB01C7" w:rsidR="008435ED" w:rsidRDefault="008435ED" w:rsidP="008435ED">
      <w:pPr>
        <w:rPr>
          <w:rFonts w:ascii="Libre Caslon Text" w:hAnsi="Libre Caslon Text"/>
          <w:color w:val="808080" w:themeColor="background1" w:themeShade="80"/>
          <w:sz w:val="32"/>
          <w:szCs w:val="32"/>
          <w:lang w:val="en-US"/>
        </w:rPr>
      </w:pPr>
      <w:r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 xml:space="preserve">Shema </w:t>
      </w:r>
      <w:r w:rsidR="004E1956"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Y</w:t>
      </w:r>
      <w:r w:rsidR="00AD2603"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i</w:t>
      </w:r>
      <w:r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srael</w:t>
      </w:r>
      <w:r w:rsidR="00DA37D0">
        <w:rPr>
          <w:sz w:val="40"/>
          <w:szCs w:val="40"/>
          <w:lang w:val="en-US"/>
        </w:rPr>
        <w:br/>
      </w:r>
      <w:r w:rsidR="00AD2603" w:rsidRPr="00AD2603">
        <w:rPr>
          <w:rFonts w:ascii="Libre Caslon Text" w:hAnsi="Libre Caslon Text"/>
          <w:color w:val="808080" w:themeColor="background1" w:themeShade="80"/>
          <w:sz w:val="32"/>
          <w:szCs w:val="32"/>
          <w:lang w:val="en-US"/>
        </w:rPr>
        <w:t>No Crown Worship</w:t>
      </w:r>
    </w:p>
    <w:p w14:paraId="05B91C5D" w14:textId="332A3060" w:rsidR="00F46DD8" w:rsidRPr="00F46DD8" w:rsidRDefault="00F46DD8" w:rsidP="008435ED">
      <w:pPr>
        <w:rPr>
          <w:sz w:val="22"/>
          <w:szCs w:val="22"/>
          <w:lang w:val="en-US"/>
        </w:rPr>
      </w:pPr>
      <w:r w:rsidRPr="00F46DD8">
        <w:t>Biblical Foundations</w:t>
      </w:r>
      <w:r>
        <w:t xml:space="preserve"> (German)</w:t>
      </w:r>
    </w:p>
    <w:p w14:paraId="17C84A33" w14:textId="709D769A" w:rsidR="008435ED" w:rsidRPr="00536467" w:rsidRDefault="004B40B1" w:rsidP="008435ED">
      <w:pPr>
        <w:rPr>
          <w:b/>
          <w:bCs/>
          <w:sz w:val="22"/>
          <w:szCs w:val="22"/>
          <w:u w:val="single"/>
          <w:lang w:val="en-US"/>
        </w:rPr>
      </w:pPr>
      <w:r>
        <w:rPr>
          <w:rFonts w:ascii="Libre Caslon Text" w:hAnsi="Libre Caslon Text"/>
          <w:b/>
          <w:bCs/>
          <w:color w:val="000000" w:themeColor="text1"/>
          <w:lang w:val="en-US"/>
        </w:rPr>
        <w:br/>
      </w:r>
      <w:r w:rsidR="008435ED" w:rsidRPr="00AD2603">
        <w:rPr>
          <w:rFonts w:ascii="Libre Caslon Text" w:hAnsi="Libre Caslon Text"/>
          <w:b/>
          <w:bCs/>
          <w:color w:val="000000" w:themeColor="text1"/>
          <w:lang w:val="en-US"/>
        </w:rPr>
        <w:t>Verse 1</w:t>
      </w:r>
      <w:r w:rsidR="00AD2603">
        <w:rPr>
          <w:rFonts w:ascii="Libre Caslon Text" w:hAnsi="Libre Caslon Text"/>
          <w:b/>
          <w:bCs/>
          <w:color w:val="000000" w:themeColor="text1"/>
          <w:lang w:val="en-US"/>
        </w:rPr>
        <w:t>:</w:t>
      </w:r>
    </w:p>
    <w:p w14:paraId="7A2703D9" w14:textId="65B360D1" w:rsidR="004B40B1" w:rsidRPr="006D7BE2" w:rsidRDefault="004B40B1" w:rsidP="004B40B1">
      <w:pPr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</w:pP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t>I will love You, with all my heart,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In Your grace, I take my part.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I will serve You, with all my soul,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In Your presence, I am whole.</w:t>
      </w:r>
    </w:p>
    <w:p w14:paraId="2B6DC236" w14:textId="24BC3C12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5. Mose 6,5 (NGÜ): Du sollst den HERRN, deinen Gott, lieben mit ganzem Herzen, mit ganzer Seele und mit ganzer Kraft.</w:t>
      </w:r>
    </w:p>
    <w:p w14:paraId="6D2F15F1" w14:textId="5110C4E3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Titus 2,11-12 (HFA): Denn Gottes Gnade ist sichtbar geworden ... Sie bringt uns dazu, uns von aller Gottlosigkeit ... abzuwenden.</w:t>
      </w:r>
    </w:p>
    <w:p w14:paraId="4269A401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Psalm 16,11 (NGÜ): Du zeigst mir den Weg zum Leben. In deiner Gegenwart ist Freude in Fülle ...</w:t>
      </w:r>
    </w:p>
    <w:p w14:paraId="69C591F4" w14:textId="77777777" w:rsidR="004B40B1" w:rsidRPr="004B40B1" w:rsidRDefault="004B40B1" w:rsidP="004B40B1">
      <w:pPr>
        <w:rPr>
          <w:rFonts w:ascii="Libre Caslon Text" w:hAnsi="Libre Caslon Text"/>
          <w:b/>
          <w:bCs/>
          <w:color w:val="000000" w:themeColor="text1"/>
          <w:lang w:val="en-US"/>
        </w:rPr>
      </w:pPr>
      <w:r w:rsidRPr="004B40B1">
        <w:rPr>
          <w:rFonts w:ascii="Libre Caslon Text" w:hAnsi="Libre Caslon Text"/>
          <w:b/>
          <w:bCs/>
          <w:color w:val="000000" w:themeColor="text1"/>
          <w:lang w:val="en-US"/>
        </w:rPr>
        <w:t>Pre-Chorus</w:t>
      </w:r>
    </w:p>
    <w:p w14:paraId="32E9FC15" w14:textId="70DACFB6" w:rsidR="004B40B1" w:rsidRPr="006D7BE2" w:rsidRDefault="004B40B1" w:rsidP="004B40B1">
      <w:pPr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</w:pP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t>Every breath, I give to You,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Every step, I'm made anew.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Lead me in Your holy way,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I surrender all today.</w:t>
      </w:r>
    </w:p>
    <w:p w14:paraId="55788207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Psalm 150,6 (HFA): Alles, was lebt, lobe den HERRN!</w:t>
      </w:r>
    </w:p>
    <w:p w14:paraId="0B211C90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2. Korinther 5,17 (NGÜ): Wenn jemand zu Christus gehört, ist er eine neue Schöpfung ...</w:t>
      </w:r>
    </w:p>
    <w:p w14:paraId="105187DF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Psalm 25,4-5 (NGÜ): Zeige mir, HERR, deine Wege ...</w:t>
      </w:r>
    </w:p>
    <w:p w14:paraId="22D63B66" w14:textId="6FCDEDD3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Römer 12,1 (NGÜ): Stellt euer ganzes Leben Gott zur Verfügung ...</w:t>
      </w:r>
    </w:p>
    <w:p w14:paraId="0FB1732D" w14:textId="77777777" w:rsidR="004B40B1" w:rsidRPr="004B40B1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000000" w:themeColor="text1"/>
          <w:sz w:val="18"/>
          <w:szCs w:val="18"/>
        </w:rPr>
      </w:pPr>
      <w:r w:rsidRPr="004B40B1">
        <w:rPr>
          <w:rFonts w:ascii="Libre Caslon Text" w:hAnsi="Libre Caslon Text"/>
          <w:b/>
          <w:bCs/>
          <w:color w:val="000000" w:themeColor="text1"/>
          <w:lang w:val="en-US"/>
        </w:rPr>
        <w:t>Chorus</w:t>
      </w:r>
    </w:p>
    <w:p w14:paraId="770B9380" w14:textId="5C200DCB" w:rsidR="004B40B1" w:rsidRPr="006D7BE2" w:rsidRDefault="004B40B1" w:rsidP="004B40B1">
      <w:pPr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</w:pP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t>Shema Yisrael, Adonai Eloheinu, Adonai Echad.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Shema Yisrael, Adonai Eloheinu, Adonai Echad.</w:t>
      </w:r>
    </w:p>
    <w:p w14:paraId="122689F1" w14:textId="6B606E2B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5. Mose 6,4 (NGÜ): Höre, Israel: Der HERR ist unser Gott, der HERR allein!</w:t>
      </w:r>
    </w:p>
    <w:p w14:paraId="188AF790" w14:textId="2631422C" w:rsidR="004B40B1" w:rsidRPr="006D7BE2" w:rsidRDefault="004B40B1" w:rsidP="004B40B1">
      <w:pPr>
        <w:rPr>
          <w:rStyle w:val="Fett"/>
          <w:rFonts w:ascii="Aptos" w:eastAsiaTheme="majorEastAsia" w:hAnsi="Aptos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Markus 12,29 (NGÜ): Jesus antwortete: 'Das wichtigste Gebot ist: Höre, Israel! Der Herr ... ist der einzige Herr.'</w:t>
      </w:r>
    </w:p>
    <w:p w14:paraId="26C30A5F" w14:textId="6046ED7A" w:rsidR="004B40B1" w:rsidRPr="004B40B1" w:rsidRDefault="006D7BE2" w:rsidP="004B40B1">
      <w:pPr>
        <w:rPr>
          <w:rFonts w:ascii="Aptos" w:eastAsiaTheme="majorEastAsia" w:hAnsi="Aptos"/>
          <w:color w:val="808080" w:themeColor="background1" w:themeShade="80"/>
          <w:sz w:val="18"/>
          <w:szCs w:val="18"/>
        </w:rPr>
      </w:pPr>
      <w:r>
        <w:rPr>
          <w:rFonts w:ascii="Libre Caslon Text" w:hAnsi="Libre Caslon Text"/>
          <w:b/>
          <w:bCs/>
          <w:color w:val="000000" w:themeColor="text1"/>
          <w:lang w:val="en-US"/>
        </w:rPr>
        <w:br/>
      </w:r>
      <w:r>
        <w:rPr>
          <w:rFonts w:ascii="Libre Caslon Text" w:hAnsi="Libre Caslon Text"/>
          <w:b/>
          <w:bCs/>
          <w:color w:val="000000" w:themeColor="text1"/>
          <w:lang w:val="en-US"/>
        </w:rPr>
        <w:br/>
      </w:r>
      <w:r>
        <w:rPr>
          <w:rFonts w:ascii="Libre Caslon Text" w:hAnsi="Libre Caslon Text"/>
          <w:b/>
          <w:bCs/>
          <w:color w:val="000000" w:themeColor="text1"/>
          <w:lang w:val="en-US"/>
        </w:rPr>
        <w:br/>
      </w:r>
      <w:r>
        <w:rPr>
          <w:rFonts w:ascii="Libre Caslon Text" w:hAnsi="Libre Caslon Text"/>
          <w:b/>
          <w:bCs/>
          <w:color w:val="000000" w:themeColor="text1"/>
          <w:lang w:val="en-US"/>
        </w:rPr>
        <w:br/>
      </w:r>
      <w:r>
        <w:rPr>
          <w:rFonts w:ascii="Libre Caslon Text" w:hAnsi="Libre Caslon Text"/>
          <w:b/>
          <w:bCs/>
          <w:color w:val="000000" w:themeColor="text1"/>
          <w:lang w:val="en-US"/>
        </w:rPr>
        <w:br/>
      </w:r>
      <w:r w:rsidR="00372C02">
        <w:rPr>
          <w:rFonts w:ascii="Libre Caslon Text" w:hAnsi="Libre Caslon Text"/>
          <w:b/>
          <w:bCs/>
          <w:color w:val="000000" w:themeColor="text1"/>
          <w:lang w:val="en-US"/>
        </w:rPr>
        <w:br/>
      </w:r>
      <w:r w:rsidR="00372C02">
        <w:rPr>
          <w:rFonts w:ascii="Libre Caslon Text" w:hAnsi="Libre Caslon Text"/>
          <w:b/>
          <w:bCs/>
          <w:color w:val="000000" w:themeColor="text1"/>
          <w:lang w:val="en-US"/>
        </w:rPr>
        <w:br/>
      </w:r>
      <w:r w:rsidR="00372C02">
        <w:rPr>
          <w:rFonts w:ascii="Libre Caslon Text" w:hAnsi="Libre Caslon Text"/>
          <w:b/>
          <w:bCs/>
          <w:color w:val="000000" w:themeColor="text1"/>
          <w:lang w:val="en-US"/>
        </w:rPr>
        <w:br/>
      </w:r>
      <w:r w:rsidR="004B40B1" w:rsidRPr="004B40B1">
        <w:rPr>
          <w:rFonts w:ascii="Libre Caslon Text" w:hAnsi="Libre Caslon Text"/>
          <w:b/>
          <w:bCs/>
          <w:color w:val="000000" w:themeColor="text1"/>
          <w:lang w:val="en-US"/>
        </w:rPr>
        <w:t>Verse 2</w:t>
      </w:r>
      <w:r>
        <w:rPr>
          <w:rFonts w:ascii="Libre Caslon Text" w:hAnsi="Libre Caslon Text"/>
          <w:b/>
          <w:bCs/>
          <w:color w:val="000000" w:themeColor="text1"/>
          <w:lang w:val="en-US"/>
        </w:rPr>
        <w:t>:</w:t>
      </w:r>
    </w:p>
    <w:p w14:paraId="0EA5B456" w14:textId="317CAB45" w:rsidR="004B40B1" w:rsidRPr="006D7BE2" w:rsidRDefault="004B40B1" w:rsidP="004B40B1">
      <w:pPr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</w:pP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t>With all my strength, I lift Your name,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Your love, forever I'll proclaim.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In every storm, You are my peace,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In Your hands, my fears release.</w:t>
      </w:r>
    </w:p>
    <w:p w14:paraId="06040E94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5. Mose 6,5 (NGÜ): ... mit ganzer Kraft.</w:t>
      </w:r>
    </w:p>
    <w:p w14:paraId="64AFF43E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Psalm 145,21 (HFA): Ich will den HERRN loben ...</w:t>
      </w:r>
    </w:p>
    <w:p w14:paraId="4D39DC5E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Philipper 4,7 (NGÜ): Und der Friede Gottes ... wird eure Herzen ... bewahren.</w:t>
      </w:r>
    </w:p>
    <w:p w14:paraId="5721CDEA" w14:textId="77777777" w:rsid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Jesaja 41,10 (HFA): Fürchte dich nicht, denn ich bin bei dir ...</w:t>
      </w:r>
    </w:p>
    <w:p w14:paraId="72F2F7B3" w14:textId="46E57B60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4B40B1">
        <w:rPr>
          <w:rFonts w:ascii="Libre Caslon Text" w:hAnsi="Libre Caslon Text"/>
          <w:b/>
          <w:bCs/>
          <w:color w:val="000000" w:themeColor="text1"/>
          <w:lang w:val="en-US"/>
        </w:rPr>
        <w:t>Bridge</w:t>
      </w:r>
    </w:p>
    <w:p w14:paraId="2A81DC55" w14:textId="14E72BAE" w:rsidR="004B40B1" w:rsidRPr="006D7BE2" w:rsidRDefault="004B40B1" w:rsidP="004B40B1">
      <w:pPr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</w:pP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t>One God, One King,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Our voices rise and sing,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We lift You high, we glorify,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Your kingdom come, Your will be done.</w:t>
      </w:r>
    </w:p>
    <w:p w14:paraId="52EE6499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1. Timotheus 2,5 (NGÜ): Denn es gibt nur einen Gott ...</w:t>
      </w:r>
    </w:p>
    <w:p w14:paraId="1E961282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Psalm 47,7 (HFA): Singt eurem König, singt ihm ein Lied!</w:t>
      </w:r>
    </w:p>
    <w:p w14:paraId="7E50BF4B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Matthäus 6,10 (NGÜ): Dein Reich komme. Dein Wille geschehe ...</w:t>
      </w:r>
    </w:p>
    <w:p w14:paraId="7AC797AE" w14:textId="77777777" w:rsidR="004B40B1" w:rsidRPr="004B40B1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000000" w:themeColor="text1"/>
          <w:sz w:val="18"/>
          <w:szCs w:val="18"/>
        </w:rPr>
      </w:pPr>
      <w:r w:rsidRPr="004B40B1">
        <w:rPr>
          <w:rFonts w:ascii="Libre Caslon Text" w:hAnsi="Libre Caslon Text"/>
          <w:b/>
          <w:bCs/>
          <w:color w:val="000000" w:themeColor="text1"/>
          <w:lang w:val="en-US"/>
        </w:rPr>
        <w:t>Outro</w:t>
      </w:r>
    </w:p>
    <w:p w14:paraId="2CA50909" w14:textId="6245A997" w:rsidR="004B40B1" w:rsidRPr="006D7BE2" w:rsidRDefault="004B40B1" w:rsidP="004B40B1">
      <w:pPr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</w:pP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t>With all I am, I worship You,</w:t>
      </w:r>
      <w:r w:rsidRPr="006D7BE2">
        <w:rPr>
          <w:rStyle w:val="Fett"/>
          <w:rFonts w:ascii="Libre Caslon Text" w:eastAsiaTheme="majorEastAsia" w:hAnsi="Libre Caslon Text"/>
          <w:b w:val="0"/>
          <w:bCs w:val="0"/>
          <w:color w:val="000000" w:themeColor="text1"/>
          <w:sz w:val="20"/>
          <w:szCs w:val="20"/>
        </w:rPr>
        <w:br/>
        <w:t>Adonai, my heart is true.</w:t>
      </w:r>
    </w:p>
    <w:p w14:paraId="52586DFE" w14:textId="77777777" w:rsidR="004B40B1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Johannes 4,24 (NGÜ): Gott ist Geist, und die, die ihn anbeten, müssen ...</w:t>
      </w:r>
    </w:p>
    <w:p w14:paraId="3F0A8D11" w14:textId="25808D4E" w:rsidR="00141233" w:rsidRPr="006D7BE2" w:rsidRDefault="004B40B1" w:rsidP="004B40B1">
      <w:pPr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</w:pPr>
      <w:r w:rsidRPr="006D7BE2">
        <w:rPr>
          <w:rStyle w:val="Fett"/>
          <w:rFonts w:ascii="Aptos" w:eastAsiaTheme="majorEastAsia" w:hAnsi="Aptos"/>
          <w:b w:val="0"/>
          <w:bCs w:val="0"/>
          <w:color w:val="808080" w:themeColor="background1" w:themeShade="80"/>
          <w:sz w:val="20"/>
          <w:szCs w:val="20"/>
        </w:rPr>
        <w:t>Psalm 103,1 (HFA): Lobe den HERRN, meine Seele ...</w:t>
      </w:r>
    </w:p>
    <w:sectPr w:rsidR="00141233" w:rsidRPr="006D7BE2" w:rsidSect="00A50093">
      <w:footerReference w:type="default" r:id="rId6"/>
      <w:pgSz w:w="11906" w:h="16838"/>
      <w:pgMar w:top="720" w:right="720" w:bottom="425" w:left="720" w:header="709" w:footer="35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2181" w14:textId="77777777" w:rsidR="00BE5608" w:rsidRDefault="00BE5608" w:rsidP="006D7BE2">
      <w:pPr>
        <w:spacing w:after="0" w:line="240" w:lineRule="auto"/>
      </w:pPr>
      <w:r>
        <w:separator/>
      </w:r>
    </w:p>
  </w:endnote>
  <w:endnote w:type="continuationSeparator" w:id="0">
    <w:p w14:paraId="3E0BAE84" w14:textId="77777777" w:rsidR="00BE5608" w:rsidRDefault="00BE5608" w:rsidP="006D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Caslon Text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8385" w14:textId="3DBCC33C" w:rsidR="006D7BE2" w:rsidRPr="006D7BE2" w:rsidRDefault="006D7BE2" w:rsidP="006D7BE2">
    <w:pPr>
      <w:pStyle w:val="StandardWeb"/>
      <w:rPr>
        <w:rFonts w:ascii="Aptos" w:hAnsi="Aptos"/>
        <w:color w:val="A6A6A6" w:themeColor="background1" w:themeShade="A6"/>
        <w:sz w:val="18"/>
        <w:szCs w:val="18"/>
      </w:rPr>
    </w:pPr>
    <w:r>
      <w:rPr>
        <w:rStyle w:val="Fett"/>
        <w:rFonts w:ascii="Aptos" w:eastAsiaTheme="majorEastAsia" w:hAnsi="Aptos"/>
        <w:color w:val="A6A6A6" w:themeColor="background1" w:themeShade="A6"/>
        <w:sz w:val="18"/>
        <w:szCs w:val="18"/>
      </w:rPr>
      <w:br/>
    </w:r>
    <w:r w:rsidRPr="006D7BE2">
      <w:rPr>
        <w:rStyle w:val="Fett"/>
        <w:rFonts w:ascii="Aptos" w:eastAsiaTheme="majorEastAsia" w:hAnsi="Aptos"/>
        <w:color w:val="A6A6A6" w:themeColor="background1" w:themeShade="A6"/>
        <w:sz w:val="18"/>
        <w:szCs w:val="18"/>
      </w:rPr>
      <w:t>© 2025 No Crown Worship.  All rights freely given.</w:t>
    </w:r>
    <w:r>
      <w:rPr>
        <w:rFonts w:ascii="Aptos" w:hAnsi="Aptos"/>
        <w:color w:val="A6A6A6" w:themeColor="background1" w:themeShade="A6"/>
        <w:sz w:val="18"/>
        <w:szCs w:val="18"/>
      </w:rPr>
      <w:br/>
    </w:r>
    <w:r w:rsidRPr="006D7BE2">
      <w:rPr>
        <w:rFonts w:ascii="Aptos" w:hAnsi="Aptos"/>
        <w:color w:val="A6A6A6" w:themeColor="background1" w:themeShade="A6"/>
        <w:sz w:val="18"/>
        <w:szCs w:val="18"/>
      </w:rPr>
      <w:t xml:space="preserve">This music is offered royalty-free for use in worship, recordings, and creative projects. You may reproduce, adapt, perform, and share this material freely, as long as </w:t>
    </w:r>
    <w:r w:rsidRPr="006D7BE2">
      <w:rPr>
        <w:rStyle w:val="Fett"/>
        <w:rFonts w:ascii="Aptos" w:eastAsiaTheme="majorEastAsia" w:hAnsi="Aptos"/>
        <w:b w:val="0"/>
        <w:bCs w:val="0"/>
        <w:color w:val="A6A6A6" w:themeColor="background1" w:themeShade="A6"/>
        <w:sz w:val="18"/>
        <w:szCs w:val="18"/>
      </w:rPr>
      <w:t>No Crown Worship is acknowledged as the original source</w:t>
    </w:r>
    <w:r w:rsidRPr="006D7BE2">
      <w:rPr>
        <w:rFonts w:ascii="Aptos" w:hAnsi="Aptos"/>
        <w:b/>
        <w:bCs/>
        <w:color w:val="A6A6A6" w:themeColor="background1" w:themeShade="A6"/>
        <w:sz w:val="18"/>
        <w:szCs w:val="18"/>
      </w:rPr>
      <w:t xml:space="preserve">. </w:t>
    </w:r>
    <w:r w:rsidRPr="006D7BE2">
      <w:rPr>
        <w:rFonts w:ascii="Aptos" w:hAnsi="Aptos"/>
        <w:color w:val="A6A6A6" w:themeColor="background1" w:themeShade="A6"/>
        <w:sz w:val="18"/>
        <w:szCs w:val="18"/>
      </w:rPr>
      <w:t>No licensing fees.</w:t>
    </w:r>
    <w:r w:rsidR="00BE4CB8">
      <w:rPr>
        <w:rFonts w:ascii="Aptos" w:hAnsi="Aptos"/>
        <w:color w:val="A6A6A6" w:themeColor="background1" w:themeShade="A6"/>
        <w:sz w:val="18"/>
        <w:szCs w:val="18"/>
      </w:rPr>
      <w:br/>
    </w:r>
    <w:r w:rsidRPr="006D7BE2">
      <w:rPr>
        <w:rFonts w:ascii="Aptos" w:hAnsi="Aptos"/>
        <w:color w:val="A6A6A6" w:themeColor="background1" w:themeShade="A6"/>
        <w:sz w:val="18"/>
        <w:szCs w:val="18"/>
      </w:rPr>
      <w:t>www.nocrownworship.com | hello@nocrownworship.com | Social Media @NoCrownWorship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1B8B" w14:textId="77777777" w:rsidR="00BE5608" w:rsidRDefault="00BE5608" w:rsidP="006D7BE2">
      <w:pPr>
        <w:spacing w:after="0" w:line="240" w:lineRule="auto"/>
      </w:pPr>
      <w:r>
        <w:separator/>
      </w:r>
    </w:p>
  </w:footnote>
  <w:footnote w:type="continuationSeparator" w:id="0">
    <w:p w14:paraId="5E57060F" w14:textId="77777777" w:rsidR="00BE5608" w:rsidRDefault="00BE5608" w:rsidP="006D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D"/>
    <w:rsid w:val="00094522"/>
    <w:rsid w:val="00102276"/>
    <w:rsid w:val="00141233"/>
    <w:rsid w:val="001830DE"/>
    <w:rsid w:val="001B4FEF"/>
    <w:rsid w:val="002444DB"/>
    <w:rsid w:val="002730FF"/>
    <w:rsid w:val="002C42AA"/>
    <w:rsid w:val="00355E51"/>
    <w:rsid w:val="00372C02"/>
    <w:rsid w:val="004640AF"/>
    <w:rsid w:val="004B40B1"/>
    <w:rsid w:val="004D4487"/>
    <w:rsid w:val="004E1956"/>
    <w:rsid w:val="00501A35"/>
    <w:rsid w:val="00504153"/>
    <w:rsid w:val="005201E4"/>
    <w:rsid w:val="005340AA"/>
    <w:rsid w:val="00536467"/>
    <w:rsid w:val="005A510D"/>
    <w:rsid w:val="005E5FA1"/>
    <w:rsid w:val="006D7BE2"/>
    <w:rsid w:val="00712D39"/>
    <w:rsid w:val="0072049A"/>
    <w:rsid w:val="007D7881"/>
    <w:rsid w:val="008435ED"/>
    <w:rsid w:val="008C5639"/>
    <w:rsid w:val="009A785B"/>
    <w:rsid w:val="009E3945"/>
    <w:rsid w:val="00A34E5B"/>
    <w:rsid w:val="00A50093"/>
    <w:rsid w:val="00A63AA9"/>
    <w:rsid w:val="00A7542F"/>
    <w:rsid w:val="00A962E9"/>
    <w:rsid w:val="00AD2603"/>
    <w:rsid w:val="00B55CC8"/>
    <w:rsid w:val="00B63170"/>
    <w:rsid w:val="00BE0893"/>
    <w:rsid w:val="00BE4CB8"/>
    <w:rsid w:val="00BE5608"/>
    <w:rsid w:val="00C0363B"/>
    <w:rsid w:val="00C34EB9"/>
    <w:rsid w:val="00DA37D0"/>
    <w:rsid w:val="00E333A6"/>
    <w:rsid w:val="00E36467"/>
    <w:rsid w:val="00E749CF"/>
    <w:rsid w:val="00F46DD8"/>
    <w:rsid w:val="00F743E4"/>
    <w:rsid w:val="00F96C6C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F087"/>
  <w15:chartTrackingRefBased/>
  <w15:docId w15:val="{417BD6E1-884F-FC4B-8E11-77105BD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3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3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3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3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3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3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3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3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3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3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3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35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35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35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35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35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35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3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3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3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35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35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35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3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35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35E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14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41233"/>
    <w:rPr>
      <w:b/>
      <w:bCs/>
    </w:rPr>
  </w:style>
  <w:style w:type="character" w:styleId="Hervorhebung">
    <w:name w:val="Emphasis"/>
    <w:basedOn w:val="Absatz-Standardschriftart"/>
    <w:uiPriority w:val="20"/>
    <w:qFormat/>
    <w:rsid w:val="0014123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640A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0A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D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BE2"/>
  </w:style>
  <w:style w:type="paragraph" w:styleId="Fuzeile">
    <w:name w:val="footer"/>
    <w:basedOn w:val="Standard"/>
    <w:link w:val="FuzeileZchn"/>
    <w:uiPriority w:val="99"/>
    <w:unhideWhenUsed/>
    <w:rsid w:val="006D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Ottenbreit</dc:creator>
  <cp:keywords/>
  <dc:description/>
  <cp:lastModifiedBy>Dominik Ottenbreit</cp:lastModifiedBy>
  <cp:revision>11</cp:revision>
  <dcterms:created xsi:type="dcterms:W3CDTF">2025-07-02T08:34:00Z</dcterms:created>
  <dcterms:modified xsi:type="dcterms:W3CDTF">2025-07-02T09:31:00Z</dcterms:modified>
</cp:coreProperties>
</file>